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970F58">
        <w:trPr>
          <w:trHeight w:val="623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  <w:p w:rsidR="00E80543" w:rsidRPr="00E500A8" w:rsidRDefault="00A009B9" w:rsidP="001C799A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Pastel </w:t>
            </w:r>
            <w:r w:rsidR="00673B51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Skeleton </w:t>
            </w: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Still Life</w:t>
            </w:r>
          </w:p>
          <w:p w:rsidR="00E80543" w:rsidRPr="00E500A8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 w:rsidRPr="00E500A8">
              <w:rPr>
                <w:rFonts w:ascii="Constantia" w:hAnsi="Constantia"/>
                <w:sz w:val="20"/>
                <w:szCs w:val="20"/>
              </w:rPr>
              <w:t>Studio Art I</w:t>
            </w:r>
            <w:r w:rsidR="00A61C68">
              <w:rPr>
                <w:rFonts w:ascii="Constantia" w:hAnsi="Constantia"/>
                <w:sz w:val="20"/>
                <w:szCs w:val="20"/>
              </w:rPr>
              <w:t>II</w:t>
            </w:r>
          </w:p>
          <w:p w:rsidR="00E80543" w:rsidRPr="00A0580A" w:rsidRDefault="006371CA" w:rsidP="001C79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  <w:bookmarkStart w:id="0" w:name="_GoBack"/>
            <w:bookmarkEnd w:id="0"/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500A8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73934" wp14:editId="39DA58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71CA" w:rsidRPr="004706CD" w:rsidRDefault="006371CA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3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35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">
                      <v:shadow on="t" opacity=".5" offset="6pt,-6pt"/>
                      <v:textbox>
                        <w:txbxContent>
                          <w:p w:rsidR="006371CA" w:rsidRPr="004706CD" w:rsidRDefault="006371CA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970F58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970F58">
        <w:trPr>
          <w:trHeight w:val="1595"/>
        </w:trPr>
        <w:tc>
          <w:tcPr>
            <w:tcW w:w="6645" w:type="dxa"/>
            <w:gridSpan w:val="2"/>
          </w:tcPr>
          <w:p w:rsidR="00970F58" w:rsidRPr="001B0D58" w:rsidRDefault="00970F58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Preliminary Sketches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</w:t>
            </w:r>
            <w:r w:rsidR="00673B51">
              <w:rPr>
                <w:rFonts w:ascii="Constantia" w:hAnsi="Constantia"/>
                <w:b/>
                <w:sz w:val="18"/>
                <w:szCs w:val="18"/>
              </w:rPr>
              <w:t>Observe, Envision</w:t>
            </w:r>
          </w:p>
          <w:p w:rsidR="00970F58" w:rsidRPr="00710CE3" w:rsidRDefault="00970F58" w:rsidP="00673B5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At least 3 sketches, design planned before final drawing</w:t>
            </w:r>
          </w:p>
          <w:p w:rsidR="00970F58" w:rsidRDefault="00970F58" w:rsidP="00673B5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extends beyond edges of paper: Entire page is used</w:t>
            </w:r>
          </w:p>
          <w:p w:rsidR="00970F58" w:rsidRDefault="00970F58" w:rsidP="00673B5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Use of </w:t>
            </w:r>
            <w:r w:rsidRPr="006C1632">
              <w:rPr>
                <w:rFonts w:ascii="Constantia" w:hAnsi="Constantia"/>
                <w:sz w:val="18"/>
                <w:szCs w:val="18"/>
                <w:u w:val="single"/>
              </w:rPr>
              <w:t>Elements &amp; Principles</w:t>
            </w:r>
            <w:r>
              <w:rPr>
                <w:rFonts w:ascii="Constantia" w:hAnsi="Constantia"/>
                <w:sz w:val="18"/>
                <w:szCs w:val="18"/>
              </w:rPr>
              <w:t xml:space="preserve"> of Art &amp; Design (</w:t>
            </w:r>
            <w:r w:rsidRPr="006042A7">
              <w:rPr>
                <w:rFonts w:ascii="Constantia" w:hAnsi="Constantia"/>
                <w:sz w:val="18"/>
                <w:szCs w:val="18"/>
                <w:u w:val="single"/>
              </w:rPr>
              <w:t>Asymmetrical Balance</w:t>
            </w:r>
            <w:r>
              <w:rPr>
                <w:rFonts w:ascii="Constantia" w:hAnsi="Constantia"/>
                <w:sz w:val="18"/>
                <w:szCs w:val="18"/>
              </w:rPr>
              <w:t>, Movement, Unity &amp; Harmony, Rhythm, Scale &amp; Proportion, Contrast)</w:t>
            </w:r>
          </w:p>
          <w:p w:rsidR="00970F58" w:rsidRPr="00970F58" w:rsidRDefault="00970F58" w:rsidP="00673B51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Use of Rules of </w:t>
            </w:r>
            <w:r w:rsidRPr="006C1632">
              <w:rPr>
                <w:rFonts w:ascii="Constantia" w:hAnsi="Constantia"/>
                <w:sz w:val="18"/>
                <w:szCs w:val="18"/>
                <w:u w:val="single"/>
              </w:rPr>
              <w:t>Composition</w:t>
            </w:r>
            <w:r>
              <w:rPr>
                <w:rFonts w:ascii="Constantia" w:hAnsi="Constantia"/>
                <w:sz w:val="18"/>
                <w:szCs w:val="18"/>
              </w:rPr>
              <w:t xml:space="preserve"> (Rule of Thirds,  Dynamic Angles/Curves, Avoiding Tangents)</w:t>
            </w:r>
          </w:p>
        </w:tc>
        <w:tc>
          <w:tcPr>
            <w:tcW w:w="797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93EAF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93EAF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673B51">
        <w:trPr>
          <w:trHeight w:val="1613"/>
        </w:trPr>
        <w:tc>
          <w:tcPr>
            <w:tcW w:w="6645" w:type="dxa"/>
            <w:gridSpan w:val="2"/>
          </w:tcPr>
          <w:p w:rsidR="00970F58" w:rsidRPr="00193EAF" w:rsidRDefault="00970F58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Design: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Observe, Envision</w:t>
            </w:r>
          </w:p>
          <w:p w:rsidR="00673B51" w:rsidRDefault="00673B51" w:rsidP="00673B5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extends beyond edges of paper: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>Entire page</w:t>
            </w:r>
            <w:r>
              <w:rPr>
                <w:rFonts w:ascii="Constantia" w:hAnsi="Constantia"/>
                <w:sz w:val="18"/>
                <w:szCs w:val="18"/>
              </w:rPr>
              <w:t xml:space="preserve"> is used</w:t>
            </w:r>
          </w:p>
          <w:p w:rsidR="00970F58" w:rsidRDefault="00673B51" w:rsidP="00673B5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73B51">
              <w:rPr>
                <w:rFonts w:ascii="Constantia" w:hAnsi="Constantia"/>
                <w:b/>
                <w:sz w:val="18"/>
                <w:szCs w:val="18"/>
              </w:rPr>
              <w:t>Dynamic composition</w:t>
            </w:r>
            <w:r>
              <w:rPr>
                <w:rFonts w:ascii="Constantia" w:hAnsi="Constantia"/>
                <w:sz w:val="18"/>
                <w:szCs w:val="18"/>
              </w:rPr>
              <w:t xml:space="preserve"> achieved through use of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 xml:space="preserve">Rules of </w:t>
            </w:r>
            <w:r w:rsidRPr="00673B51">
              <w:rPr>
                <w:rFonts w:ascii="Constantia" w:hAnsi="Constantia"/>
                <w:b/>
                <w:sz w:val="18"/>
                <w:szCs w:val="18"/>
                <w:u w:val="single"/>
              </w:rPr>
              <w:t>Composition</w:t>
            </w:r>
            <w:r>
              <w:rPr>
                <w:rFonts w:ascii="Constantia" w:hAnsi="Constantia"/>
                <w:sz w:val="18"/>
                <w:szCs w:val="18"/>
              </w:rPr>
              <w:t xml:space="preserve"> (Rule of Thirds,  Dynamic Angles/Curves, Avoiding Tangents)</w:t>
            </w:r>
          </w:p>
          <w:p w:rsidR="00673B51" w:rsidRPr="00673B51" w:rsidRDefault="00673B51" w:rsidP="00673B5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Dynamic composition achieved through use of </w:t>
            </w:r>
            <w:r w:rsidRPr="00673B51">
              <w:rPr>
                <w:rFonts w:ascii="Constantia" w:hAnsi="Constantia"/>
                <w:b/>
                <w:sz w:val="18"/>
                <w:szCs w:val="18"/>
                <w:u w:val="single"/>
              </w:rPr>
              <w:t>Elements &amp; Principles</w:t>
            </w:r>
            <w:r>
              <w:rPr>
                <w:rFonts w:ascii="Constantia" w:hAnsi="Constantia"/>
                <w:sz w:val="18"/>
                <w:szCs w:val="18"/>
              </w:rPr>
              <w:t xml:space="preserve"> of Art &amp; Design (</w:t>
            </w:r>
            <w:r w:rsidRPr="00673B51">
              <w:rPr>
                <w:rFonts w:ascii="Constantia" w:hAnsi="Constantia"/>
                <w:b/>
                <w:sz w:val="18"/>
                <w:szCs w:val="18"/>
                <w:u w:val="single"/>
              </w:rPr>
              <w:t>Asymmetrical Balance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>Movement</w:t>
            </w:r>
            <w:r>
              <w:rPr>
                <w:rFonts w:ascii="Constantia" w:hAnsi="Constantia"/>
                <w:sz w:val="18"/>
                <w:szCs w:val="18"/>
              </w:rPr>
              <w:t>, Unity &amp; Harmony, Rhythm, Scale &amp; Proportion, Contrast)</w:t>
            </w:r>
          </w:p>
        </w:tc>
        <w:tc>
          <w:tcPr>
            <w:tcW w:w="797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E05CA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673B51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93EAF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673B51">
        <w:trPr>
          <w:trHeight w:val="1163"/>
        </w:trPr>
        <w:tc>
          <w:tcPr>
            <w:tcW w:w="6645" w:type="dxa"/>
            <w:gridSpan w:val="2"/>
          </w:tcPr>
          <w:p w:rsidR="00970F58" w:rsidRPr="00970F58" w:rsidRDefault="00970F58" w:rsidP="00970F58">
            <w:pPr>
              <w:rPr>
                <w:rFonts w:ascii="Constantia" w:hAnsi="Constantia"/>
                <w:b/>
                <w:smallCaps/>
                <w:sz w:val="22"/>
                <w:szCs w:val="22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Accurate Proportions: </w:t>
            </w:r>
            <w:r>
              <w:rPr>
                <w:rFonts w:ascii="Constantia" w:hAnsi="Constantia"/>
                <w:b/>
                <w:sz w:val="18"/>
                <w:szCs w:val="18"/>
              </w:rPr>
              <w:t>Observe, Develop Craft</w:t>
            </w:r>
          </w:p>
          <w:p w:rsidR="00970F58" w:rsidRDefault="00673B51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73B51">
              <w:rPr>
                <w:rFonts w:ascii="Constantia" w:hAnsi="Constantia"/>
                <w:b/>
                <w:sz w:val="18"/>
                <w:szCs w:val="18"/>
              </w:rPr>
              <w:t>Accurate and precise measurements</w:t>
            </w:r>
            <w:r>
              <w:rPr>
                <w:rFonts w:ascii="Constantia" w:hAnsi="Constantia"/>
                <w:sz w:val="18"/>
                <w:szCs w:val="18"/>
              </w:rPr>
              <w:t xml:space="preserve"> of s</w:t>
            </w:r>
            <w:r w:rsidR="00970F58">
              <w:rPr>
                <w:rFonts w:ascii="Constantia" w:hAnsi="Constantia"/>
                <w:sz w:val="18"/>
                <w:szCs w:val="18"/>
              </w:rPr>
              <w:t>cale and proportions</w:t>
            </w:r>
            <w:r>
              <w:rPr>
                <w:rFonts w:ascii="Constantia" w:hAnsi="Constantia"/>
                <w:sz w:val="18"/>
                <w:szCs w:val="18"/>
              </w:rPr>
              <w:t xml:space="preserve"> of compositional components</w:t>
            </w:r>
          </w:p>
          <w:p w:rsidR="00970F58" w:rsidRPr="00673B51" w:rsidRDefault="00970F58" w:rsidP="00673B5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D1B0A">
              <w:rPr>
                <w:rFonts w:ascii="Constantia" w:hAnsi="Constantia"/>
                <w:sz w:val="18"/>
                <w:szCs w:val="18"/>
              </w:rPr>
              <w:t>Accurate measurements of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>spatial relationships</w:t>
            </w:r>
            <w:r w:rsidRPr="006D1B0A">
              <w:rPr>
                <w:rFonts w:ascii="Constantia" w:hAnsi="Constantia"/>
                <w:sz w:val="18"/>
                <w:szCs w:val="18"/>
              </w:rPr>
              <w:t xml:space="preserve"> between </w:t>
            </w:r>
            <w:r w:rsidR="00673B51">
              <w:rPr>
                <w:rFonts w:ascii="Constantia" w:hAnsi="Constantia"/>
                <w:sz w:val="18"/>
                <w:szCs w:val="18"/>
              </w:rPr>
              <w:t xml:space="preserve">compositional components </w:t>
            </w:r>
          </w:p>
        </w:tc>
        <w:tc>
          <w:tcPr>
            <w:tcW w:w="797" w:type="dxa"/>
          </w:tcPr>
          <w:p w:rsidR="00970F58" w:rsidRDefault="00970F58" w:rsidP="00970F58">
            <w:pPr>
              <w:rPr>
                <w:rFonts w:ascii="Constantia" w:hAnsi="Constantia"/>
              </w:rPr>
            </w:pPr>
          </w:p>
          <w:p w:rsidR="00970F58" w:rsidRDefault="00970F58" w:rsidP="003E6D4C">
            <w:pPr>
              <w:rPr>
                <w:rFonts w:ascii="Constantia" w:hAnsi="Constantia"/>
              </w:rPr>
            </w:pP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3E6D4C">
            <w:pPr>
              <w:rPr>
                <w:rFonts w:ascii="Constantia" w:hAnsi="Constantia"/>
              </w:rPr>
            </w:pP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970F58">
        <w:trPr>
          <w:trHeight w:val="992"/>
        </w:trPr>
        <w:tc>
          <w:tcPr>
            <w:tcW w:w="6645" w:type="dxa"/>
            <w:gridSpan w:val="2"/>
          </w:tcPr>
          <w:p w:rsidR="00970F58" w:rsidRPr="00193EAF" w:rsidRDefault="00673B51" w:rsidP="00970F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Value &amp; </w:t>
            </w:r>
            <w:r w:rsidR="00970F58"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Contrast: </w:t>
            </w:r>
            <w:r w:rsidR="00970F58">
              <w:rPr>
                <w:rFonts w:ascii="Constantia" w:hAnsi="Constantia"/>
                <w:b/>
                <w:sz w:val="18"/>
                <w:szCs w:val="18"/>
              </w:rPr>
              <w:t>Observe, 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Envision</w:t>
            </w:r>
          </w:p>
          <w:p w:rsidR="00970F58" w:rsidRDefault="00970F58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70F58">
              <w:rPr>
                <w:rFonts w:ascii="Constantia" w:hAnsi="Constantia"/>
                <w:b/>
                <w:sz w:val="18"/>
                <w:szCs w:val="18"/>
              </w:rPr>
              <w:t>Distinct 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is evident and consistent</w:t>
            </w:r>
          </w:p>
          <w:p w:rsidR="00970F58" w:rsidRDefault="00970F58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73B51">
              <w:rPr>
                <w:rFonts w:ascii="Constantia" w:hAnsi="Constantia"/>
                <w:b/>
                <w:sz w:val="18"/>
                <w:szCs w:val="18"/>
              </w:rPr>
              <w:t>Wide range of values</w:t>
            </w:r>
            <w:r w:rsidR="00673B51">
              <w:rPr>
                <w:rFonts w:ascii="Constantia" w:hAnsi="Constantia"/>
                <w:sz w:val="18"/>
                <w:szCs w:val="18"/>
              </w:rPr>
              <w:t xml:space="preserve"> &amp; high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>contrast</w:t>
            </w:r>
            <w:r>
              <w:rPr>
                <w:rFonts w:ascii="Constantia" w:hAnsi="Constantia"/>
                <w:sz w:val="18"/>
                <w:szCs w:val="18"/>
              </w:rPr>
              <w:t>: highlights to darkest shadows</w:t>
            </w:r>
          </w:p>
          <w:p w:rsidR="00673B51" w:rsidRDefault="00673B51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Use of shapes of value to show </w:t>
            </w:r>
            <w:r w:rsidRPr="00673B51">
              <w:rPr>
                <w:rFonts w:ascii="Constantia" w:hAnsi="Constantia"/>
                <w:b/>
                <w:sz w:val="18"/>
                <w:szCs w:val="18"/>
              </w:rPr>
              <w:t>form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673B51">
              <w:rPr>
                <w:rFonts w:ascii="Constantia" w:hAnsi="Constantia"/>
                <w:sz w:val="18"/>
                <w:szCs w:val="18"/>
              </w:rPr>
              <w:t>and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depth</w:t>
            </w:r>
          </w:p>
          <w:p w:rsidR="00970F58" w:rsidRPr="00970F58" w:rsidRDefault="00970F58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Reflected light to further establish light source &amp; form</w:t>
            </w:r>
          </w:p>
        </w:tc>
        <w:tc>
          <w:tcPr>
            <w:tcW w:w="797" w:type="dxa"/>
          </w:tcPr>
          <w:p w:rsidR="00970F58" w:rsidRDefault="00970F58" w:rsidP="003E6D4C">
            <w:pPr>
              <w:rPr>
                <w:rFonts w:ascii="Constantia" w:hAnsi="Constantia"/>
              </w:rPr>
            </w:pPr>
          </w:p>
          <w:p w:rsidR="00673B51" w:rsidRDefault="00673B51" w:rsidP="003E6D4C">
            <w:pPr>
              <w:rPr>
                <w:rFonts w:ascii="Constantia" w:hAnsi="Constantia"/>
              </w:rPr>
            </w:pP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9307E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970F58">
        <w:trPr>
          <w:trHeight w:val="1073"/>
        </w:trPr>
        <w:tc>
          <w:tcPr>
            <w:tcW w:w="6645" w:type="dxa"/>
            <w:gridSpan w:val="2"/>
          </w:tcPr>
          <w:p w:rsidR="00970F58" w:rsidRPr="00C624DC" w:rsidRDefault="00970F58" w:rsidP="00970F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Color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673B51">
              <w:rPr>
                <w:rFonts w:ascii="Constantia" w:hAnsi="Constantia"/>
                <w:b/>
                <w:sz w:val="18"/>
                <w:szCs w:val="18"/>
              </w:rPr>
              <w:t xml:space="preserve">Develop Craft, </w:t>
            </w:r>
            <w:r>
              <w:rPr>
                <w:rFonts w:ascii="Constantia" w:hAnsi="Constantia"/>
                <w:b/>
                <w:sz w:val="18"/>
                <w:szCs w:val="18"/>
              </w:rPr>
              <w:t>Observe, Envision</w:t>
            </w:r>
          </w:p>
          <w:p w:rsidR="00970F58" w:rsidRDefault="00970F58" w:rsidP="00970F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70F58">
              <w:rPr>
                <w:rFonts w:ascii="Constantia" w:hAnsi="Constantia"/>
                <w:b/>
                <w:sz w:val="18"/>
                <w:szCs w:val="18"/>
              </w:rPr>
              <w:t>Distinct light source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846EE9">
              <w:rPr>
                <w:rFonts w:ascii="Constantia" w:hAnsi="Constantia"/>
                <w:sz w:val="18"/>
                <w:szCs w:val="18"/>
              </w:rPr>
              <w:t>eviden</w:t>
            </w:r>
            <w:r>
              <w:rPr>
                <w:rFonts w:ascii="Constantia" w:hAnsi="Constantia"/>
                <w:sz w:val="18"/>
                <w:szCs w:val="18"/>
              </w:rPr>
              <w:t xml:space="preserve">t with use of </w:t>
            </w:r>
            <w:r w:rsidR="00673B51">
              <w:rPr>
                <w:rFonts w:ascii="Constantia" w:hAnsi="Constantia"/>
                <w:sz w:val="18"/>
                <w:szCs w:val="18"/>
              </w:rPr>
              <w:t xml:space="preserve">warm/cool </w:t>
            </w:r>
            <w:r w:rsidRPr="00970F58">
              <w:rPr>
                <w:rFonts w:ascii="Constantia" w:hAnsi="Constantia"/>
                <w:b/>
                <w:sz w:val="18"/>
                <w:szCs w:val="18"/>
              </w:rPr>
              <w:t>color temperature</w:t>
            </w:r>
          </w:p>
          <w:p w:rsidR="00970F58" w:rsidRPr="00970F58" w:rsidRDefault="00970F58" w:rsidP="00970F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846EE9">
              <w:rPr>
                <w:rFonts w:ascii="Constantia" w:hAnsi="Constantia"/>
                <w:sz w:val="18"/>
                <w:szCs w:val="18"/>
              </w:rPr>
              <w:t xml:space="preserve">Deliberate </w:t>
            </w:r>
            <w:r>
              <w:rPr>
                <w:rFonts w:ascii="Constantia" w:hAnsi="Constantia"/>
                <w:sz w:val="18"/>
                <w:szCs w:val="18"/>
              </w:rPr>
              <w:t xml:space="preserve">&amp; accurate </w:t>
            </w:r>
            <w:r w:rsidRPr="00970F58">
              <w:rPr>
                <w:rFonts w:ascii="Constantia" w:hAnsi="Constantia"/>
                <w:b/>
                <w:sz w:val="18"/>
                <w:szCs w:val="18"/>
              </w:rPr>
              <w:t>color choice</w:t>
            </w:r>
            <w:r w:rsidRPr="00846EE9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from observation, </w:t>
            </w:r>
            <w:r w:rsidRPr="00846EE9">
              <w:rPr>
                <w:rFonts w:ascii="Constantia" w:hAnsi="Constantia"/>
                <w:sz w:val="18"/>
                <w:szCs w:val="18"/>
              </w:rPr>
              <w:t xml:space="preserve">with regard to the combination of local color and </w:t>
            </w:r>
            <w:r>
              <w:rPr>
                <w:rFonts w:ascii="Constantia" w:hAnsi="Constantia"/>
                <w:sz w:val="18"/>
                <w:szCs w:val="18"/>
              </w:rPr>
              <w:t xml:space="preserve">level of saturation from </w:t>
            </w:r>
            <w:r w:rsidRPr="00846EE9">
              <w:rPr>
                <w:rFonts w:ascii="Constantia" w:hAnsi="Constantia"/>
                <w:sz w:val="18"/>
                <w:szCs w:val="18"/>
              </w:rPr>
              <w:t>light source</w:t>
            </w:r>
          </w:p>
        </w:tc>
        <w:tc>
          <w:tcPr>
            <w:tcW w:w="797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93EAF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93EAF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C85A5D" w:rsidTr="00970F58">
        <w:trPr>
          <w:trHeight w:val="677"/>
        </w:trPr>
        <w:tc>
          <w:tcPr>
            <w:tcW w:w="6645" w:type="dxa"/>
            <w:gridSpan w:val="2"/>
          </w:tcPr>
          <w:p w:rsidR="00970F58" w:rsidRPr="00193EAF" w:rsidRDefault="00970F58" w:rsidP="009307E2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Materials </w:t>
            </w:r>
            <w:r w:rsidR="001D7E94">
              <w:rPr>
                <w:rFonts w:ascii="Constantia" w:hAnsi="Constantia"/>
                <w:b/>
                <w:smallCaps/>
                <w:sz w:val="22"/>
                <w:szCs w:val="22"/>
              </w:rPr>
              <w:t>&amp;</w:t>
            </w: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 Techniques: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  <w:r w:rsidR="001D7E94">
              <w:rPr>
                <w:rFonts w:ascii="Constantia" w:hAnsi="Constantia"/>
                <w:b/>
                <w:sz w:val="18"/>
                <w:szCs w:val="18"/>
              </w:rPr>
              <w:t>, Stretch and Explore, Express</w:t>
            </w:r>
          </w:p>
          <w:p w:rsidR="00970F58" w:rsidRPr="003E6D4C" w:rsidRDefault="00970F58" w:rsidP="003E6D4C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3E6D4C">
              <w:rPr>
                <w:rFonts w:ascii="Constantia" w:hAnsi="Constantia"/>
                <w:sz w:val="18"/>
                <w:szCs w:val="18"/>
              </w:rPr>
              <w:t xml:space="preserve">Pastels </w:t>
            </w:r>
            <w:r w:rsidRPr="003E6D4C">
              <w:rPr>
                <w:rFonts w:ascii="Constantia" w:hAnsi="Constantia"/>
                <w:b/>
                <w:sz w:val="18"/>
                <w:szCs w:val="18"/>
              </w:rPr>
              <w:t>blended smoothly</w:t>
            </w:r>
            <w:r w:rsidR="006371CA">
              <w:rPr>
                <w:rFonts w:ascii="Constantia" w:hAnsi="Constantia"/>
                <w:b/>
                <w:sz w:val="18"/>
                <w:szCs w:val="18"/>
              </w:rPr>
              <w:t xml:space="preserve"> when necessary</w:t>
            </w:r>
            <w:r w:rsidRPr="003E6D4C">
              <w:rPr>
                <w:rFonts w:ascii="Constantia" w:hAnsi="Constantia"/>
                <w:sz w:val="18"/>
                <w:szCs w:val="18"/>
              </w:rPr>
              <w:t xml:space="preserve">: No </w:t>
            </w:r>
            <w:r w:rsidR="006371CA">
              <w:rPr>
                <w:rFonts w:ascii="Constantia" w:hAnsi="Constantia"/>
                <w:sz w:val="18"/>
                <w:szCs w:val="18"/>
              </w:rPr>
              <w:t xml:space="preserve">unintentional </w:t>
            </w:r>
            <w:r w:rsidRPr="003E6D4C">
              <w:rPr>
                <w:rFonts w:ascii="Constantia" w:hAnsi="Constantia"/>
                <w:sz w:val="18"/>
                <w:szCs w:val="18"/>
              </w:rPr>
              <w:t>visible strokes or marks</w:t>
            </w:r>
          </w:p>
          <w:p w:rsidR="00970F58" w:rsidRPr="00673B51" w:rsidRDefault="00970F58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3E6D4C">
              <w:rPr>
                <w:rFonts w:ascii="Constantia" w:hAnsi="Constantia"/>
                <w:b/>
                <w:sz w:val="18"/>
                <w:szCs w:val="18"/>
              </w:rPr>
              <w:t>Sharp, clean edges</w:t>
            </w:r>
            <w:r>
              <w:rPr>
                <w:rFonts w:ascii="Constantia" w:hAnsi="Constantia"/>
                <w:sz w:val="18"/>
                <w:szCs w:val="18"/>
              </w:rPr>
              <w:t xml:space="preserve"> where needed</w:t>
            </w:r>
          </w:p>
          <w:p w:rsidR="00673B51" w:rsidRPr="00970F58" w:rsidRDefault="00673B51" w:rsidP="00970F5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Deliberate, confident placement </w:t>
            </w:r>
            <w:r w:rsidRPr="00673B51">
              <w:rPr>
                <w:rFonts w:ascii="Constantia" w:hAnsi="Constantia"/>
                <w:sz w:val="18"/>
                <w:szCs w:val="18"/>
              </w:rPr>
              <w:t>of marks</w:t>
            </w:r>
          </w:p>
        </w:tc>
        <w:tc>
          <w:tcPr>
            <w:tcW w:w="797" w:type="dxa"/>
          </w:tcPr>
          <w:p w:rsidR="00673B51" w:rsidRDefault="00673B51" w:rsidP="003E6D4C">
            <w:pPr>
              <w:jc w:val="center"/>
              <w:rPr>
                <w:rFonts w:ascii="Constantia" w:hAnsi="Constantia"/>
              </w:rPr>
            </w:pPr>
          </w:p>
          <w:p w:rsidR="006371CA" w:rsidRDefault="006371CA" w:rsidP="003E6D4C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673B51" w:rsidRDefault="00673B51" w:rsidP="003E6D4C">
            <w:pPr>
              <w:jc w:val="center"/>
              <w:rPr>
                <w:rFonts w:ascii="Constantia" w:hAnsi="Constantia"/>
              </w:rPr>
            </w:pPr>
          </w:p>
          <w:p w:rsidR="006371CA" w:rsidRDefault="006371CA" w:rsidP="003E6D4C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970F58" w:rsidP="003E6D4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C85A5D" w:rsidRDefault="00970F58" w:rsidP="007740FE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70F58" w:rsidRPr="00193EAF" w:rsidTr="00970F58">
        <w:trPr>
          <w:trHeight w:val="1487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970F58" w:rsidRPr="00193EAF" w:rsidRDefault="00970F58" w:rsidP="008D60E4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  <w:r w:rsidR="001D7E94">
              <w:rPr>
                <w:rFonts w:ascii="Constantia" w:hAnsi="Constantia"/>
                <w:b/>
                <w:sz w:val="18"/>
                <w:szCs w:val="18"/>
              </w:rPr>
              <w:t>, Reflect</w:t>
            </w:r>
          </w:p>
          <w:p w:rsidR="00970F58" w:rsidRPr="00640085" w:rsidRDefault="00970F5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970F58" w:rsidRDefault="00970F5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970F58" w:rsidRDefault="00970F58" w:rsidP="005224A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673B51" w:rsidRPr="005224A0" w:rsidRDefault="00673B51" w:rsidP="005224A0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Respect &amp; safety of materials &amp; classroom</w:t>
            </w:r>
          </w:p>
          <w:p w:rsidR="00970F58" w:rsidRPr="00970F58" w:rsidRDefault="00970F58" w:rsidP="00970F5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</w:t>
            </w:r>
            <w:r w:rsidR="00673B51">
              <w:rPr>
                <w:rFonts w:ascii="Constantia" w:hAnsi="Constantia"/>
                <w:sz w:val="18"/>
                <w:szCs w:val="18"/>
              </w:rPr>
              <w:t xml:space="preserve"> discussions</w:t>
            </w:r>
          </w:p>
          <w:p w:rsidR="00970F58" w:rsidRPr="00D91608" w:rsidRDefault="00970F58" w:rsidP="008D60E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797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8D60E4">
            <w:pPr>
              <w:rPr>
                <w:rFonts w:ascii="Constantia" w:hAnsi="Constantia"/>
              </w:rPr>
            </w:pPr>
          </w:p>
          <w:p w:rsidR="00970F58" w:rsidRDefault="00970F58" w:rsidP="008D60E4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564A4" w:rsidRDefault="00970F58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rPr>
                <w:rFonts w:ascii="Constantia" w:hAnsi="Constantia"/>
              </w:rPr>
            </w:pPr>
          </w:p>
          <w:p w:rsidR="00970F58" w:rsidRDefault="00970F58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Pr="001564A4" w:rsidRDefault="00970F58" w:rsidP="007740FE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</w:tcPr>
          <w:p w:rsidR="00970F58" w:rsidRPr="00193EAF" w:rsidRDefault="00970F58" w:rsidP="007740FE">
            <w:pPr>
              <w:rPr>
                <w:rFonts w:ascii="Constantia" w:hAnsi="Constantia"/>
              </w:rPr>
            </w:pPr>
          </w:p>
        </w:tc>
      </w:tr>
      <w:tr w:rsidR="00970F58" w:rsidRPr="00193EAF" w:rsidTr="00970F58">
        <w:trPr>
          <w:trHeight w:val="1487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970F58" w:rsidRDefault="00970F58" w:rsidP="00970F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Critique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Reflect</w:t>
            </w:r>
          </w:p>
          <w:p w:rsidR="00970F58" w:rsidRPr="00970F58" w:rsidRDefault="00970F58" w:rsidP="00970F58">
            <w:pPr>
              <w:numPr>
                <w:ilvl w:val="0"/>
                <w:numId w:val="5"/>
              </w:numPr>
              <w:ind w:left="522"/>
              <w:rPr>
                <w:sz w:val="18"/>
                <w:szCs w:val="18"/>
              </w:rPr>
            </w:pPr>
            <w:r w:rsidRPr="00970F58"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970F58" w:rsidRPr="00970F58" w:rsidRDefault="00970F58" w:rsidP="00970F58">
            <w:pPr>
              <w:numPr>
                <w:ilvl w:val="0"/>
                <w:numId w:val="5"/>
              </w:numPr>
              <w:ind w:left="522"/>
              <w:rPr>
                <w:sz w:val="18"/>
                <w:szCs w:val="18"/>
              </w:rPr>
            </w:pPr>
            <w:r w:rsidRPr="00970F58"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970F58" w:rsidRPr="00970F58" w:rsidRDefault="00970F58" w:rsidP="00970F58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70F58">
              <w:rPr>
                <w:rFonts w:ascii="Constantia" w:hAnsi="Constantia"/>
                <w:sz w:val="18"/>
                <w:szCs w:val="18"/>
              </w:rPr>
              <w:t>Offer constructive criticism &amp; possible next steps</w:t>
            </w:r>
          </w:p>
          <w:p w:rsidR="00970F58" w:rsidRPr="00970F58" w:rsidRDefault="00970F58" w:rsidP="00970F58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70F58">
              <w:rPr>
                <w:rFonts w:ascii="Constantia" w:hAnsi="Constantia"/>
                <w:sz w:val="18"/>
                <w:szCs w:val="18"/>
              </w:rPr>
              <w:t>Speak with confidence, knowledge, &amp; articulation</w:t>
            </w:r>
          </w:p>
          <w:p w:rsidR="00970F58" w:rsidRPr="00673B51" w:rsidRDefault="00970F58" w:rsidP="008D60E4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70F58">
              <w:rPr>
                <w:rFonts w:ascii="Constantia" w:hAnsi="Constantia"/>
                <w:sz w:val="18"/>
                <w:szCs w:val="18"/>
              </w:rPr>
              <w:t xml:space="preserve">Reflect &amp; complete a peer review worksheet </w:t>
            </w:r>
            <w:r w:rsidR="00673B51">
              <w:rPr>
                <w:rFonts w:ascii="Constantia" w:hAnsi="Constantia"/>
                <w:sz w:val="18"/>
                <w:szCs w:val="18"/>
              </w:rPr>
              <w:t>/ critique sheet</w:t>
            </w:r>
          </w:p>
        </w:tc>
        <w:tc>
          <w:tcPr>
            <w:tcW w:w="797" w:type="dxa"/>
          </w:tcPr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673B51" w:rsidP="00673B5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</w:p>
          <w:p w:rsidR="00673B51" w:rsidRDefault="00673B51" w:rsidP="00673B5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970F58" w:rsidRDefault="00673B51" w:rsidP="00673B5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970F58" w:rsidRPr="00193EAF" w:rsidRDefault="00970F58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970F58">
        <w:trPr>
          <w:trHeight w:val="588"/>
        </w:trPr>
        <w:tc>
          <w:tcPr>
            <w:tcW w:w="5050" w:type="dxa"/>
            <w:vMerge w:val="restart"/>
            <w:tcBorders>
              <w:left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7740FE" w:rsidRDefault="007740FE" w:rsidP="007740FE">
            <w:pPr>
              <w:rPr>
                <w:rFonts w:ascii="Constantia" w:hAnsi="Constantia"/>
                <w:b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Pr="00E80543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7740FE" w:rsidRPr="001564A4" w:rsidRDefault="007740FE" w:rsidP="007740FE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7740FE" w:rsidP="007740FE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  <w:tr w:rsidR="007740FE" w:rsidRPr="00193EAF" w:rsidTr="00970F58">
        <w:trPr>
          <w:trHeight w:val="533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7740FE" w:rsidRDefault="007740FE" w:rsidP="007740FE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740FE" w:rsidRDefault="007740FE" w:rsidP="00774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7740FE" w:rsidRDefault="001D7E9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7740FE" w:rsidRDefault="001D7E94" w:rsidP="007740F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7740FE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0FE" w:rsidRPr="00193EAF" w:rsidRDefault="007740FE" w:rsidP="007740FE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CA" w:rsidRDefault="006371CA" w:rsidP="00E80543">
      <w:r>
        <w:separator/>
      </w:r>
    </w:p>
  </w:endnote>
  <w:endnote w:type="continuationSeparator" w:id="0">
    <w:p w:rsidR="006371CA" w:rsidRDefault="006371CA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CA" w:rsidRDefault="006371CA" w:rsidP="00E80543">
      <w:r>
        <w:separator/>
      </w:r>
    </w:p>
  </w:footnote>
  <w:footnote w:type="continuationSeparator" w:id="0">
    <w:p w:rsidR="006371CA" w:rsidRDefault="006371CA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3496F"/>
    <w:rsid w:val="000D1B02"/>
    <w:rsid w:val="00163336"/>
    <w:rsid w:val="001C799A"/>
    <w:rsid w:val="001D7E94"/>
    <w:rsid w:val="001F4401"/>
    <w:rsid w:val="002812E6"/>
    <w:rsid w:val="002A40CC"/>
    <w:rsid w:val="002B1AD3"/>
    <w:rsid w:val="00346171"/>
    <w:rsid w:val="003D589A"/>
    <w:rsid w:val="003E6D4C"/>
    <w:rsid w:val="004D3699"/>
    <w:rsid w:val="005224A0"/>
    <w:rsid w:val="005321BD"/>
    <w:rsid w:val="006371CA"/>
    <w:rsid w:val="00640C87"/>
    <w:rsid w:val="00673B51"/>
    <w:rsid w:val="006C5463"/>
    <w:rsid w:val="006E7AF2"/>
    <w:rsid w:val="006F176B"/>
    <w:rsid w:val="00766E21"/>
    <w:rsid w:val="007740FE"/>
    <w:rsid w:val="00783F47"/>
    <w:rsid w:val="007C5B67"/>
    <w:rsid w:val="007E05CA"/>
    <w:rsid w:val="008409C0"/>
    <w:rsid w:val="008D60E4"/>
    <w:rsid w:val="008F39F8"/>
    <w:rsid w:val="009307E2"/>
    <w:rsid w:val="00970F58"/>
    <w:rsid w:val="00987A64"/>
    <w:rsid w:val="00A009B9"/>
    <w:rsid w:val="00A61C68"/>
    <w:rsid w:val="00B45A4F"/>
    <w:rsid w:val="00B9543E"/>
    <w:rsid w:val="00C23286"/>
    <w:rsid w:val="00C23AFD"/>
    <w:rsid w:val="00CD24A0"/>
    <w:rsid w:val="00D74792"/>
    <w:rsid w:val="00D86664"/>
    <w:rsid w:val="00D91608"/>
    <w:rsid w:val="00DD4FB4"/>
    <w:rsid w:val="00E118A3"/>
    <w:rsid w:val="00E500A8"/>
    <w:rsid w:val="00E70EAA"/>
    <w:rsid w:val="00E80543"/>
    <w:rsid w:val="00E87D59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BCC1-4E77-4A69-A12F-C1F9817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2015-02-26T20:28:00Z</cp:lastPrinted>
  <dcterms:created xsi:type="dcterms:W3CDTF">2015-02-27T15:43:00Z</dcterms:created>
  <dcterms:modified xsi:type="dcterms:W3CDTF">2015-02-27T15:43:00Z</dcterms:modified>
</cp:coreProperties>
</file>